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F4" w:rsidRPr="009E2F17" w:rsidRDefault="003D39F4" w:rsidP="003D39F4">
      <w:pPr>
        <w:spacing w:line="400" w:lineRule="exact"/>
        <w:rPr>
          <w:rFonts w:ascii="黑体" w:eastAsia="黑体" w:hAnsi="黑体" w:hint="eastAsia"/>
        </w:rPr>
      </w:pPr>
      <w:r w:rsidRPr="009E2F17">
        <w:rPr>
          <w:rFonts w:ascii="黑体" w:eastAsia="黑体" w:hAnsi="黑体" w:hint="eastAsia"/>
        </w:rPr>
        <w:t>附件1</w:t>
      </w:r>
      <w:r>
        <w:rPr>
          <w:rFonts w:ascii="黑体" w:eastAsia="黑体" w:hAnsi="黑体" w:hint="eastAsia"/>
        </w:rPr>
        <w:t>：</w:t>
      </w:r>
    </w:p>
    <w:p w:rsidR="003D39F4" w:rsidRPr="009E2F17" w:rsidRDefault="003D39F4" w:rsidP="003D39F4">
      <w:pPr>
        <w:spacing w:beforeLines="50" w:afterLines="50" w:line="594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9E2F17">
        <w:rPr>
          <w:rFonts w:ascii="方正小标宋简体" w:eastAsia="方正小标宋简体" w:hAnsi="宋体" w:hint="eastAsia"/>
          <w:sz w:val="44"/>
          <w:szCs w:val="44"/>
        </w:rPr>
        <w:t>陕西省博士后人员生活资助申请表</w:t>
      </w:r>
    </w:p>
    <w:p w:rsidR="003D39F4" w:rsidRPr="00496E1D" w:rsidRDefault="003D39F4" w:rsidP="003D39F4">
      <w:pPr>
        <w:spacing w:line="594" w:lineRule="exact"/>
        <w:rPr>
          <w:rFonts w:ascii="黑体" w:eastAsia="黑体" w:hAnsi="黑体" w:hint="eastAsia"/>
          <w:sz w:val="28"/>
          <w:szCs w:val="28"/>
        </w:rPr>
      </w:pPr>
      <w:r w:rsidRPr="00496E1D">
        <w:rPr>
          <w:rFonts w:ascii="黑体" w:eastAsia="黑体" w:hAnsi="黑体" w:hint="eastAsia"/>
          <w:sz w:val="28"/>
          <w:szCs w:val="28"/>
        </w:rPr>
        <w:t>申报单位</w:t>
      </w:r>
      <w:r>
        <w:rPr>
          <w:rFonts w:ascii="黑体" w:eastAsia="黑体" w:hAnsi="黑体" w:hint="eastAsia"/>
          <w:sz w:val="28"/>
          <w:szCs w:val="28"/>
        </w:rPr>
        <w:t>（公章）</w:t>
      </w:r>
      <w:r w:rsidRPr="00496E1D">
        <w:rPr>
          <w:rFonts w:ascii="黑体" w:eastAsia="黑体" w:hAnsi="黑体" w:hint="eastAsia"/>
          <w:sz w:val="28"/>
          <w:szCs w:val="28"/>
        </w:rPr>
        <w:t>：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6" w:type="dxa"/>
          <w:right w:w="6" w:type="dxa"/>
        </w:tblCellMar>
        <w:tblLook w:val="0000"/>
      </w:tblPr>
      <w:tblGrid>
        <w:gridCol w:w="462"/>
        <w:gridCol w:w="999"/>
        <w:gridCol w:w="1057"/>
        <w:gridCol w:w="397"/>
        <w:gridCol w:w="397"/>
        <w:gridCol w:w="397"/>
        <w:gridCol w:w="397"/>
        <w:gridCol w:w="397"/>
        <w:gridCol w:w="397"/>
        <w:gridCol w:w="397"/>
        <w:gridCol w:w="398"/>
        <w:gridCol w:w="1197"/>
        <w:gridCol w:w="784"/>
        <w:gridCol w:w="660"/>
      </w:tblGrid>
      <w:tr w:rsidR="003D39F4" w:rsidRPr="00C71BBF" w:rsidTr="00C347C0">
        <w:tblPrEx>
          <w:tblCellMar>
            <w:top w:w="0" w:type="dxa"/>
            <w:bottom w:w="0" w:type="dxa"/>
          </w:tblCellMar>
        </w:tblPrEx>
        <w:trPr>
          <w:trHeight w:val="394"/>
          <w:jc w:val="center"/>
        </w:trPr>
        <w:tc>
          <w:tcPr>
            <w:tcW w:w="278" w:type="pct"/>
            <w:vMerge w:val="restart"/>
            <w:vAlign w:val="center"/>
          </w:tcPr>
          <w:p w:rsidR="003D39F4" w:rsidRPr="00C71BBF" w:rsidRDefault="003D39F4" w:rsidP="00C347C0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序</w:t>
            </w:r>
          </w:p>
          <w:p w:rsidR="003D39F4" w:rsidRPr="00C71BBF" w:rsidRDefault="003D39F4" w:rsidP="00C347C0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号</w:t>
            </w:r>
          </w:p>
        </w:tc>
        <w:tc>
          <w:tcPr>
            <w:tcW w:w="599" w:type="pct"/>
            <w:vMerge w:val="restart"/>
            <w:vAlign w:val="center"/>
          </w:tcPr>
          <w:p w:rsidR="003D39F4" w:rsidRPr="00C71BBF" w:rsidRDefault="003D39F4" w:rsidP="00C347C0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申报</w:t>
            </w:r>
          </w:p>
          <w:p w:rsidR="003D39F4" w:rsidRPr="00C71BBF" w:rsidRDefault="003D39F4" w:rsidP="00C347C0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人员</w:t>
            </w:r>
          </w:p>
          <w:p w:rsidR="003D39F4" w:rsidRPr="00C71BBF" w:rsidRDefault="003D39F4" w:rsidP="00C347C0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634" w:type="pct"/>
            <w:vMerge w:val="restart"/>
            <w:vAlign w:val="center"/>
          </w:tcPr>
          <w:p w:rsidR="003D39F4" w:rsidRPr="00C71BBF" w:rsidRDefault="003D39F4" w:rsidP="00C347C0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进站</w:t>
            </w:r>
          </w:p>
          <w:p w:rsidR="003D39F4" w:rsidRPr="00C71BBF" w:rsidRDefault="003D39F4" w:rsidP="00C347C0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时间</w:t>
            </w:r>
          </w:p>
        </w:tc>
        <w:tc>
          <w:tcPr>
            <w:tcW w:w="1905" w:type="pct"/>
            <w:gridSpan w:val="8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人员类别</w:t>
            </w:r>
          </w:p>
        </w:tc>
        <w:tc>
          <w:tcPr>
            <w:tcW w:w="718" w:type="pct"/>
            <w:vMerge w:val="restart"/>
            <w:vAlign w:val="center"/>
          </w:tcPr>
          <w:p w:rsidR="003D39F4" w:rsidRPr="00C71BBF" w:rsidRDefault="003D39F4" w:rsidP="00C347C0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博士后编号</w:t>
            </w:r>
          </w:p>
        </w:tc>
        <w:tc>
          <w:tcPr>
            <w:tcW w:w="470" w:type="pct"/>
            <w:vMerge w:val="restart"/>
            <w:vAlign w:val="center"/>
          </w:tcPr>
          <w:p w:rsidR="003D39F4" w:rsidRPr="00C71BBF" w:rsidRDefault="003D39F4" w:rsidP="00C347C0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申请</w:t>
            </w:r>
          </w:p>
          <w:p w:rsidR="003D39F4" w:rsidRPr="00C71BBF" w:rsidRDefault="003D39F4" w:rsidP="00C347C0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生活</w:t>
            </w:r>
          </w:p>
          <w:p w:rsidR="003D39F4" w:rsidRPr="00C71BBF" w:rsidRDefault="003D39F4" w:rsidP="00C347C0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资助</w:t>
            </w:r>
          </w:p>
          <w:p w:rsidR="003D39F4" w:rsidRPr="00C71BBF" w:rsidRDefault="003D39F4" w:rsidP="00C347C0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金额</w:t>
            </w:r>
          </w:p>
          <w:p w:rsidR="003D39F4" w:rsidRPr="00C71BBF" w:rsidRDefault="003D39F4" w:rsidP="00C347C0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（万元）</w:t>
            </w:r>
          </w:p>
        </w:tc>
        <w:tc>
          <w:tcPr>
            <w:tcW w:w="396" w:type="pct"/>
            <w:vMerge w:val="restart"/>
            <w:vAlign w:val="center"/>
          </w:tcPr>
          <w:p w:rsidR="003D39F4" w:rsidRPr="00C71BBF" w:rsidRDefault="003D39F4" w:rsidP="00C347C0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备注</w:t>
            </w:r>
          </w:p>
        </w:tc>
      </w:tr>
      <w:tr w:rsidR="003D39F4" w:rsidRPr="00C71BBF" w:rsidTr="00C347C0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278" w:type="pct"/>
            <w:vMerge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599" w:type="pct"/>
            <w:vMerge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634" w:type="pct"/>
            <w:vMerge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52" w:type="pct"/>
            <w:gridSpan w:val="4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自主招收</w:t>
            </w:r>
          </w:p>
        </w:tc>
        <w:tc>
          <w:tcPr>
            <w:tcW w:w="952" w:type="pct"/>
            <w:gridSpan w:val="4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联合招收</w:t>
            </w:r>
          </w:p>
        </w:tc>
        <w:tc>
          <w:tcPr>
            <w:tcW w:w="718" w:type="pct"/>
            <w:vMerge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70" w:type="pct"/>
            <w:vMerge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96" w:type="pct"/>
            <w:vMerge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D39F4" w:rsidRPr="00C71BBF" w:rsidTr="00C347C0">
        <w:tblPrEx>
          <w:tblCellMar>
            <w:top w:w="0" w:type="dxa"/>
            <w:bottom w:w="0" w:type="dxa"/>
          </w:tblCellMar>
        </w:tblPrEx>
        <w:trPr>
          <w:trHeight w:val="1304"/>
          <w:jc w:val="center"/>
        </w:trPr>
        <w:tc>
          <w:tcPr>
            <w:tcW w:w="278" w:type="pct"/>
            <w:vMerge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599" w:type="pct"/>
            <w:vMerge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634" w:type="pct"/>
            <w:vMerge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统招统分</w:t>
            </w: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在职辞职</w:t>
            </w: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留学回国</w:t>
            </w: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外籍人员</w:t>
            </w: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统招统分</w:t>
            </w: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在职辞职</w:t>
            </w: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留学</w:t>
            </w:r>
          </w:p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回</w:t>
            </w:r>
          </w:p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国</w:t>
            </w: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外籍</w:t>
            </w:r>
          </w:p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人</w:t>
            </w:r>
          </w:p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员</w:t>
            </w:r>
          </w:p>
        </w:tc>
        <w:tc>
          <w:tcPr>
            <w:tcW w:w="718" w:type="pct"/>
            <w:vMerge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70" w:type="pct"/>
            <w:vMerge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96" w:type="pct"/>
            <w:vMerge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D39F4" w:rsidRPr="00C71BBF" w:rsidTr="00C347C0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27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599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634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71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70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96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D39F4" w:rsidRPr="00C71BBF" w:rsidTr="00C347C0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27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599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634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71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70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96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D39F4" w:rsidRPr="00C71BBF" w:rsidTr="00C347C0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27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599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634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71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70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96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D39F4" w:rsidRPr="00C71BBF" w:rsidTr="00C347C0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27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599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634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71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70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96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D39F4" w:rsidRPr="00C71BBF" w:rsidTr="00C347C0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27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599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634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71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70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96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D39F4" w:rsidRPr="00C71BBF" w:rsidTr="00C347C0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27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599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634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71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70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96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D39F4" w:rsidRPr="00C71BBF" w:rsidTr="00C347C0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27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599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634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71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70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96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D39F4" w:rsidRPr="00C71BBF" w:rsidTr="00C347C0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27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599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634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71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70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96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D39F4" w:rsidRPr="00C71BBF" w:rsidTr="00C347C0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27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599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634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71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70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96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D39F4" w:rsidRPr="00C71BBF" w:rsidTr="00C347C0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27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599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634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71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70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96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D39F4" w:rsidRPr="00C71BBF" w:rsidTr="00C347C0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27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599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634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71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70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96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D39F4" w:rsidRPr="00C71BBF" w:rsidTr="00C347C0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27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599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634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71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70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96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D39F4" w:rsidRPr="00C71BBF" w:rsidTr="00C347C0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27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599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634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3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718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70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96" w:type="pct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D39F4" w:rsidRPr="00C71BBF" w:rsidTr="00C347C0">
        <w:tblPrEx>
          <w:tblCellMar>
            <w:top w:w="0" w:type="dxa"/>
            <w:bottom w:w="0" w:type="dxa"/>
          </w:tblCellMar>
        </w:tblPrEx>
        <w:trPr>
          <w:trHeight w:hRule="exact" w:val="1304"/>
          <w:jc w:val="center"/>
        </w:trPr>
        <w:tc>
          <w:tcPr>
            <w:tcW w:w="1511" w:type="pct"/>
            <w:gridSpan w:val="3"/>
            <w:vAlign w:val="center"/>
          </w:tcPr>
          <w:p w:rsidR="003D39F4" w:rsidRPr="00C71BBF" w:rsidRDefault="003D39F4" w:rsidP="00C347C0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设站单位博管</w:t>
            </w:r>
          </w:p>
          <w:p w:rsidR="003D39F4" w:rsidRPr="00C71BBF" w:rsidRDefault="003D39F4" w:rsidP="00C347C0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办审核意见</w:t>
            </w:r>
          </w:p>
        </w:tc>
        <w:tc>
          <w:tcPr>
            <w:tcW w:w="3489" w:type="pct"/>
            <w:gridSpan w:val="11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  <w:p w:rsidR="003D39F4" w:rsidRPr="00C71BBF" w:rsidRDefault="003D39F4" w:rsidP="003D39F4">
            <w:pPr>
              <w:spacing w:beforeLines="50" w:afterLines="50" w:line="300" w:lineRule="exact"/>
              <w:ind w:firstLineChars="196" w:firstLine="470"/>
              <w:rPr>
                <w:rFonts w:ascii="仿宋_GB2312" w:eastAsia="仿宋_GB2312" w:hAnsi="仿宋" w:hint="eastAsia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领导签名：       单位盖章：         时间：</w:t>
            </w:r>
          </w:p>
        </w:tc>
      </w:tr>
      <w:tr w:rsidR="003D39F4" w:rsidRPr="00C71BBF" w:rsidTr="00C347C0">
        <w:tblPrEx>
          <w:tblCellMar>
            <w:top w:w="0" w:type="dxa"/>
            <w:bottom w:w="0" w:type="dxa"/>
          </w:tblCellMar>
        </w:tblPrEx>
        <w:trPr>
          <w:trHeight w:hRule="exact" w:val="1247"/>
          <w:jc w:val="center"/>
        </w:trPr>
        <w:tc>
          <w:tcPr>
            <w:tcW w:w="1511" w:type="pct"/>
            <w:gridSpan w:val="3"/>
            <w:vAlign w:val="center"/>
          </w:tcPr>
          <w:p w:rsidR="003D39F4" w:rsidRPr="00C71BBF" w:rsidRDefault="003D39F4" w:rsidP="00C347C0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省博管办审核意见</w:t>
            </w:r>
          </w:p>
        </w:tc>
        <w:tc>
          <w:tcPr>
            <w:tcW w:w="3489" w:type="pct"/>
            <w:gridSpan w:val="11"/>
            <w:vAlign w:val="center"/>
          </w:tcPr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  <w:p w:rsidR="003D39F4" w:rsidRPr="00C71BBF" w:rsidRDefault="003D39F4" w:rsidP="00C347C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  <w:p w:rsidR="003D39F4" w:rsidRPr="00C71BBF" w:rsidRDefault="003D39F4" w:rsidP="00C347C0">
            <w:pPr>
              <w:spacing w:line="300" w:lineRule="exact"/>
              <w:ind w:firstLineChars="200" w:firstLine="480"/>
              <w:rPr>
                <w:rFonts w:ascii="仿宋_GB2312" w:eastAsia="仿宋_GB2312" w:hAnsi="仿宋" w:hint="eastAsia"/>
                <w:sz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</w:rPr>
              <w:t>领导签名：       单位盖章：         时间：</w:t>
            </w:r>
          </w:p>
        </w:tc>
      </w:tr>
    </w:tbl>
    <w:p w:rsidR="003D39F4" w:rsidRPr="00C71BBF" w:rsidRDefault="003D39F4" w:rsidP="003D39F4">
      <w:pPr>
        <w:spacing w:beforeLines="30" w:line="340" w:lineRule="exact"/>
        <w:ind w:leftChars="74" w:left="1298" w:hangingChars="442" w:hanging="1061"/>
        <w:jc w:val="left"/>
        <w:rPr>
          <w:rFonts w:ascii="仿宋_GB2312" w:eastAsia="仿宋_GB2312" w:hAnsi="仿宋" w:hint="eastAsia"/>
          <w:sz w:val="24"/>
        </w:rPr>
      </w:pPr>
      <w:r w:rsidRPr="00C71BBF">
        <w:rPr>
          <w:rFonts w:ascii="仿宋_GB2312" w:eastAsia="仿宋_GB2312" w:hAnsi="仿宋" w:hint="eastAsia"/>
          <w:sz w:val="24"/>
        </w:rPr>
        <w:t>附：1、博士后进站审核表；2、博士后进站介绍信；3、设站单位银行账户（包括户名、开户行、银行账号）。</w:t>
      </w:r>
    </w:p>
    <w:p w:rsidR="00E62137" w:rsidRPr="003D39F4" w:rsidRDefault="00E62137">
      <w:pPr>
        <w:rPr>
          <w:b/>
        </w:rPr>
      </w:pPr>
    </w:p>
    <w:sectPr w:rsidR="00E62137" w:rsidRPr="003D39F4" w:rsidSect="00E62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39F4"/>
    <w:rsid w:val="003D39F4"/>
    <w:rsid w:val="00E6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9F4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>china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2017-03-22T00:42:00Z</dcterms:created>
  <dcterms:modified xsi:type="dcterms:W3CDTF">2017-03-22T00:43:00Z</dcterms:modified>
</cp:coreProperties>
</file>