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43" w:rsidRPr="00F2075F" w:rsidRDefault="00A27343" w:rsidP="00A27343">
      <w:pPr>
        <w:jc w:val="center"/>
        <w:rPr>
          <w:rFonts w:eastAsia="黑体"/>
          <w:b/>
          <w:sz w:val="32"/>
          <w:szCs w:val="32"/>
        </w:rPr>
      </w:pPr>
      <w:bookmarkStart w:id="0" w:name="_GoBack"/>
      <w:r w:rsidRPr="00F2075F">
        <w:rPr>
          <w:rFonts w:eastAsia="黑体"/>
          <w:b/>
          <w:sz w:val="32"/>
          <w:szCs w:val="32"/>
        </w:rPr>
        <w:t>2015</w:t>
      </w:r>
      <w:r w:rsidRPr="00F2075F">
        <w:rPr>
          <w:rFonts w:eastAsia="黑体"/>
          <w:b/>
          <w:sz w:val="32"/>
          <w:szCs w:val="32"/>
        </w:rPr>
        <w:t>年度博士后综合评估工作时间进度安排</w:t>
      </w:r>
    </w:p>
    <w:tbl>
      <w:tblPr>
        <w:tblpPr w:leftFromText="180" w:rightFromText="180" w:vertAnchor="text" w:horzAnchor="margin" w:tblpXSpec="center" w:tblpY="263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4904"/>
      </w:tblGrid>
      <w:tr w:rsidR="00A27343" w:rsidRPr="00860420" w:rsidTr="000032C7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bookmarkEnd w:id="0"/>
          <w:p w:rsidR="00A27343" w:rsidRPr="00860420" w:rsidRDefault="00A27343" w:rsidP="000032C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阶段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490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主要工作内容</w:t>
            </w:r>
          </w:p>
        </w:tc>
      </w:tr>
      <w:tr w:rsidR="00A27343" w:rsidRPr="00860420" w:rsidTr="000032C7">
        <w:trPr>
          <w:trHeight w:val="6274"/>
        </w:trPr>
        <w:tc>
          <w:tcPr>
            <w:tcW w:w="1242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流动站自评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即日起</w:t>
            </w:r>
            <w:r w:rsidRPr="00860420">
              <w:rPr>
                <w:rFonts w:eastAsia="仿宋_GB2312"/>
                <w:sz w:val="28"/>
                <w:szCs w:val="28"/>
              </w:rPr>
              <w:t>-1</w:t>
            </w:r>
            <w:r w:rsidRPr="00860420">
              <w:rPr>
                <w:rFonts w:eastAsia="仿宋_GB2312"/>
                <w:sz w:val="28"/>
                <w:szCs w:val="28"/>
              </w:rPr>
              <w:t>月</w:t>
            </w:r>
            <w:r w:rsidRPr="00860420">
              <w:rPr>
                <w:rFonts w:eastAsia="仿宋_GB2312"/>
                <w:sz w:val="28"/>
                <w:szCs w:val="28"/>
              </w:rPr>
              <w:t>31</w:t>
            </w:r>
            <w:r w:rsidRPr="0086042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90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 xml:space="preserve">1. </w:t>
            </w:r>
            <w:r w:rsidRPr="00860420">
              <w:rPr>
                <w:rFonts w:eastAsia="仿宋_GB2312"/>
                <w:sz w:val="28"/>
                <w:szCs w:val="28"/>
              </w:rPr>
              <w:t>各学院组织和督促博士后登陆</w:t>
            </w:r>
            <w:r w:rsidRPr="00860420">
              <w:rPr>
                <w:rFonts w:eastAsia="仿宋_GB2312"/>
                <w:sz w:val="28"/>
                <w:szCs w:val="28"/>
              </w:rPr>
              <w:t>“</w:t>
            </w:r>
            <w:r w:rsidRPr="00860420">
              <w:rPr>
                <w:rFonts w:eastAsia="仿宋_GB2312"/>
                <w:sz w:val="28"/>
                <w:szCs w:val="28"/>
              </w:rPr>
              <w:t>进出站系统</w:t>
            </w:r>
            <w:r w:rsidRPr="00860420">
              <w:rPr>
                <w:rFonts w:eastAsia="仿宋_GB2312"/>
                <w:sz w:val="28"/>
                <w:szCs w:val="28"/>
              </w:rPr>
              <w:t>”</w:t>
            </w:r>
            <w:r w:rsidRPr="00860420">
              <w:rPr>
                <w:rFonts w:eastAsia="仿宋_GB2312"/>
                <w:sz w:val="28"/>
                <w:szCs w:val="28"/>
              </w:rPr>
              <w:t>填写科研数据。</w:t>
            </w:r>
          </w:p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 xml:space="preserve">2. </w:t>
            </w:r>
            <w:r w:rsidRPr="00860420">
              <w:rPr>
                <w:rFonts w:eastAsia="仿宋_GB2312"/>
                <w:sz w:val="28"/>
                <w:szCs w:val="28"/>
              </w:rPr>
              <w:t>明确本学院流动站评估工作联系名册（主管院领导、流动站负责人、博士后人事干事、流动站联络员），确定填写调查问卷的博士后合作导师，将两份名单报学校博管办。</w:t>
            </w:r>
          </w:p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 xml:space="preserve">3. </w:t>
            </w:r>
            <w:r w:rsidRPr="00860420">
              <w:rPr>
                <w:rFonts w:eastAsia="仿宋_GB2312"/>
                <w:sz w:val="28"/>
                <w:szCs w:val="28"/>
              </w:rPr>
              <w:t>学校博管办发放账号和密码。</w:t>
            </w:r>
          </w:p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 xml:space="preserve">4. </w:t>
            </w:r>
            <w:r w:rsidRPr="00860420">
              <w:rPr>
                <w:rFonts w:eastAsia="仿宋_GB2312"/>
                <w:sz w:val="28"/>
                <w:szCs w:val="28"/>
              </w:rPr>
              <w:t>学院在线填报</w:t>
            </w:r>
            <w:r w:rsidRPr="00860420">
              <w:rPr>
                <w:rFonts w:eastAsia="仿宋_GB2312"/>
                <w:sz w:val="28"/>
                <w:szCs w:val="28"/>
              </w:rPr>
              <w:t>“</w:t>
            </w:r>
            <w:r w:rsidRPr="00860420">
              <w:rPr>
                <w:rFonts w:eastAsia="仿宋_GB2312"/>
                <w:sz w:val="28"/>
                <w:szCs w:val="28"/>
              </w:rPr>
              <w:t>博士后工作评估数据</w:t>
            </w:r>
            <w:r w:rsidRPr="00860420">
              <w:rPr>
                <w:rFonts w:eastAsia="仿宋_GB2312"/>
                <w:sz w:val="28"/>
                <w:szCs w:val="28"/>
              </w:rPr>
              <w:t>”</w:t>
            </w:r>
            <w:r w:rsidRPr="00860420">
              <w:rPr>
                <w:rFonts w:eastAsia="仿宋_GB2312"/>
                <w:sz w:val="28"/>
                <w:szCs w:val="28"/>
              </w:rPr>
              <w:t>，组织博士后导师注册、登陆填写调查问卷。</w:t>
            </w:r>
          </w:p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 xml:space="preserve">5. </w:t>
            </w:r>
            <w:r w:rsidRPr="00860420">
              <w:rPr>
                <w:rFonts w:eastAsia="仿宋_GB2312"/>
                <w:sz w:val="28"/>
                <w:szCs w:val="28"/>
              </w:rPr>
              <w:t>学院报送相关材料</w:t>
            </w:r>
            <w:proofErr w:type="gramStart"/>
            <w:r w:rsidRPr="00860420">
              <w:rPr>
                <w:rFonts w:eastAsia="仿宋_GB2312"/>
                <w:sz w:val="28"/>
                <w:szCs w:val="28"/>
              </w:rPr>
              <w:t>至校博</w:t>
            </w:r>
            <w:proofErr w:type="gramEnd"/>
            <w:r w:rsidRPr="00860420">
              <w:rPr>
                <w:rFonts w:eastAsia="仿宋_GB2312"/>
                <w:sz w:val="28"/>
                <w:szCs w:val="28"/>
              </w:rPr>
              <w:t>管办。</w:t>
            </w:r>
          </w:p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 xml:space="preserve">6. </w:t>
            </w:r>
            <w:r w:rsidRPr="00860420">
              <w:rPr>
                <w:rFonts w:eastAsia="仿宋_GB2312"/>
                <w:sz w:val="28"/>
                <w:szCs w:val="28"/>
              </w:rPr>
              <w:t>学校博管办整理、修订完善各项工作制度和管理规定文件。</w:t>
            </w:r>
          </w:p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 xml:space="preserve">7. </w:t>
            </w:r>
            <w:r w:rsidRPr="00860420">
              <w:rPr>
                <w:rFonts w:eastAsia="仿宋_GB2312"/>
                <w:sz w:val="28"/>
                <w:szCs w:val="28"/>
              </w:rPr>
              <w:t>学校博管办就近期博士后工作计划和安排拟定初稿。</w:t>
            </w:r>
          </w:p>
        </w:tc>
      </w:tr>
      <w:tr w:rsidR="00A27343" w:rsidRPr="00860420" w:rsidTr="000032C7">
        <w:trPr>
          <w:trHeight w:val="1413"/>
        </w:trPr>
        <w:tc>
          <w:tcPr>
            <w:tcW w:w="1242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学校验收检查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2</w:t>
            </w:r>
            <w:r w:rsidRPr="00860420">
              <w:rPr>
                <w:rFonts w:eastAsia="仿宋_GB2312"/>
                <w:sz w:val="28"/>
                <w:szCs w:val="28"/>
              </w:rPr>
              <w:t>月</w:t>
            </w:r>
            <w:r w:rsidRPr="00860420">
              <w:rPr>
                <w:rFonts w:eastAsia="仿宋_GB2312"/>
                <w:sz w:val="28"/>
                <w:szCs w:val="28"/>
              </w:rPr>
              <w:t>1</w:t>
            </w:r>
            <w:r w:rsidRPr="00860420">
              <w:rPr>
                <w:rFonts w:eastAsia="仿宋_GB2312"/>
                <w:sz w:val="28"/>
                <w:szCs w:val="28"/>
              </w:rPr>
              <w:t>日</w:t>
            </w:r>
            <w:r w:rsidRPr="00860420">
              <w:rPr>
                <w:rFonts w:eastAsia="仿宋_GB2312"/>
                <w:sz w:val="28"/>
                <w:szCs w:val="28"/>
              </w:rPr>
              <w:t>-2</w:t>
            </w:r>
            <w:r w:rsidRPr="00860420">
              <w:rPr>
                <w:rFonts w:eastAsia="仿宋_GB2312"/>
                <w:sz w:val="28"/>
                <w:szCs w:val="28"/>
              </w:rPr>
              <w:t>月</w:t>
            </w:r>
            <w:r w:rsidRPr="00860420">
              <w:rPr>
                <w:rFonts w:eastAsia="仿宋_GB2312"/>
                <w:sz w:val="28"/>
                <w:szCs w:val="28"/>
              </w:rPr>
              <w:t>5</w:t>
            </w:r>
            <w:r w:rsidRPr="0086042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90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学校组织验收检查工作，对各参评流动站提交的材料和数据进行全面核查，并提出修改完善意见。</w:t>
            </w:r>
          </w:p>
        </w:tc>
      </w:tr>
      <w:tr w:rsidR="00A27343" w:rsidRPr="00860420" w:rsidTr="000032C7">
        <w:trPr>
          <w:trHeight w:val="968"/>
        </w:trPr>
        <w:tc>
          <w:tcPr>
            <w:tcW w:w="1242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  <w:r w:rsidRPr="00860420">
              <w:rPr>
                <w:rFonts w:eastAsia="仿宋_GB2312"/>
                <w:spacing w:val="-14"/>
                <w:sz w:val="28"/>
                <w:szCs w:val="28"/>
              </w:rPr>
              <w:t>流动站复查完善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2</w:t>
            </w:r>
            <w:r w:rsidRPr="00860420">
              <w:rPr>
                <w:rFonts w:eastAsia="仿宋_GB2312"/>
                <w:sz w:val="28"/>
                <w:szCs w:val="28"/>
              </w:rPr>
              <w:t>月</w:t>
            </w:r>
            <w:r w:rsidRPr="00860420">
              <w:rPr>
                <w:rFonts w:eastAsia="仿宋_GB2312"/>
                <w:sz w:val="28"/>
                <w:szCs w:val="28"/>
              </w:rPr>
              <w:t>6</w:t>
            </w:r>
            <w:r w:rsidRPr="00860420">
              <w:rPr>
                <w:rFonts w:eastAsia="仿宋_GB2312"/>
                <w:sz w:val="28"/>
                <w:szCs w:val="28"/>
              </w:rPr>
              <w:t>日</w:t>
            </w:r>
            <w:r w:rsidRPr="00860420">
              <w:rPr>
                <w:rFonts w:eastAsia="仿宋_GB2312"/>
                <w:sz w:val="28"/>
                <w:szCs w:val="28"/>
              </w:rPr>
              <w:t>-2</w:t>
            </w:r>
            <w:r w:rsidRPr="00860420">
              <w:rPr>
                <w:rFonts w:eastAsia="仿宋_GB2312"/>
                <w:sz w:val="28"/>
                <w:szCs w:val="28"/>
              </w:rPr>
              <w:t>月</w:t>
            </w:r>
            <w:r w:rsidRPr="00860420">
              <w:rPr>
                <w:rFonts w:eastAsia="仿宋_GB2312"/>
                <w:sz w:val="28"/>
                <w:szCs w:val="28"/>
              </w:rPr>
              <w:t>10</w:t>
            </w:r>
            <w:r w:rsidRPr="0086042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90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各流动站根据学校修改意见进行复查完善。</w:t>
            </w:r>
          </w:p>
        </w:tc>
      </w:tr>
      <w:tr w:rsidR="00A27343" w:rsidRPr="00860420" w:rsidTr="000032C7">
        <w:trPr>
          <w:trHeight w:val="982"/>
        </w:trPr>
        <w:tc>
          <w:tcPr>
            <w:tcW w:w="1242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学校汇总上报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2</w:t>
            </w:r>
            <w:r w:rsidRPr="00860420">
              <w:rPr>
                <w:rFonts w:eastAsia="仿宋_GB2312"/>
                <w:sz w:val="28"/>
                <w:szCs w:val="28"/>
              </w:rPr>
              <w:t>月</w:t>
            </w:r>
            <w:r w:rsidRPr="00860420">
              <w:rPr>
                <w:rFonts w:eastAsia="仿宋_GB2312"/>
                <w:sz w:val="28"/>
                <w:szCs w:val="28"/>
              </w:rPr>
              <w:t>15</w:t>
            </w:r>
            <w:r w:rsidRPr="0086042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904" w:type="dxa"/>
            <w:shd w:val="clear" w:color="auto" w:fill="auto"/>
            <w:vAlign w:val="center"/>
          </w:tcPr>
          <w:p w:rsidR="00A27343" w:rsidRPr="00860420" w:rsidRDefault="00A27343" w:rsidP="000032C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860420">
              <w:rPr>
                <w:rFonts w:eastAsia="仿宋_GB2312"/>
                <w:sz w:val="28"/>
                <w:szCs w:val="28"/>
              </w:rPr>
              <w:t>学校根据博管办通知文件要求，整理上报。</w:t>
            </w:r>
          </w:p>
        </w:tc>
      </w:tr>
    </w:tbl>
    <w:p w:rsidR="008B4CFF" w:rsidRPr="00A27343" w:rsidRDefault="00A27343"/>
    <w:sectPr w:rsidR="008B4CFF" w:rsidRPr="00A2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43" w:rsidRDefault="00A27343" w:rsidP="00A27343">
      <w:r>
        <w:separator/>
      </w:r>
    </w:p>
  </w:endnote>
  <w:endnote w:type="continuationSeparator" w:id="0">
    <w:p w:rsidR="00A27343" w:rsidRDefault="00A27343" w:rsidP="00A2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43" w:rsidRDefault="00A27343" w:rsidP="00A27343">
      <w:r>
        <w:separator/>
      </w:r>
    </w:p>
  </w:footnote>
  <w:footnote w:type="continuationSeparator" w:id="0">
    <w:p w:rsidR="00A27343" w:rsidRDefault="00A27343" w:rsidP="00A2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16"/>
    <w:rsid w:val="003D1D16"/>
    <w:rsid w:val="00594AFD"/>
    <w:rsid w:val="00A22C98"/>
    <w:rsid w:val="00A2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3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2015-01-10T02:54:00Z</dcterms:created>
  <dcterms:modified xsi:type="dcterms:W3CDTF">2015-01-10T02:54:00Z</dcterms:modified>
</cp:coreProperties>
</file>