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A5" w:rsidRDefault="00871AA5" w:rsidP="00871AA5">
      <w:pPr>
        <w:spacing w:line="594" w:lineRule="exact"/>
        <w:ind w:rightChars="-50" w:right="-160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附件2</w:t>
      </w:r>
    </w:p>
    <w:p w:rsidR="00871AA5" w:rsidRDefault="00871AA5" w:rsidP="00871AA5">
      <w:pPr>
        <w:spacing w:afterLines="20" w:line="594" w:lineRule="exact"/>
        <w:ind w:rightChars="-50" w:right="-160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陕西省博士后安家补助费申请表</w:t>
      </w:r>
    </w:p>
    <w:tbl>
      <w:tblPr>
        <w:tblW w:w="921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6"/>
        <w:gridCol w:w="1357"/>
        <w:gridCol w:w="1300"/>
        <w:gridCol w:w="384"/>
        <w:gridCol w:w="1269"/>
        <w:gridCol w:w="737"/>
        <w:gridCol w:w="792"/>
        <w:gridCol w:w="2025"/>
      </w:tblGrid>
      <w:tr w:rsidR="00871AA5" w:rsidTr="00255396">
        <w:trPr>
          <w:trHeight w:val="588"/>
          <w:jc w:val="center"/>
        </w:trPr>
        <w:tc>
          <w:tcPr>
            <w:tcW w:w="27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16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848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博士后出站时间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博士后培养单位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（博士后出站单位）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930"/>
          <w:jc w:val="center"/>
        </w:trPr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用人单位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劳动合同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签订时间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劳动合同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期限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695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落户陕西时间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落户地点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（落户派出所）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1275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申请安家补助金额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用人单位银行账户（包括户名、账号、开户行）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1640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用人单位意见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               </w:t>
            </w: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领导签名：         单位盖章：        时间：</w:t>
            </w:r>
          </w:p>
        </w:tc>
      </w:tr>
      <w:tr w:rsidR="00871AA5" w:rsidTr="00255396">
        <w:trPr>
          <w:trHeight w:val="1640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省博士后管理部门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审核签名：         单位盖章：        时间：</w:t>
            </w:r>
          </w:p>
        </w:tc>
      </w:tr>
      <w:tr w:rsidR="00871AA5" w:rsidTr="00255396">
        <w:trPr>
          <w:trHeight w:val="1641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省人力资源和社会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保障厅审核意见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领导签名：         单位盖章：        时间：</w:t>
            </w:r>
          </w:p>
        </w:tc>
      </w:tr>
      <w:tr w:rsidR="00871AA5" w:rsidTr="00255396">
        <w:trPr>
          <w:trHeight w:val="750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 注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871AA5" w:rsidRDefault="00871AA5" w:rsidP="00871AA5">
      <w:pPr>
        <w:spacing w:line="340" w:lineRule="exact"/>
        <w:ind w:left="840" w:rightChars="-50" w:right="-160" w:hangingChars="350" w:hanging="84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附：1.博士后管理部门签发的博士后出站批文和介绍信复印件；</w:t>
      </w:r>
    </w:p>
    <w:p w:rsidR="00871AA5" w:rsidRDefault="00871AA5" w:rsidP="00871AA5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2.与用人单位签订劳动合同原件、复印件；</w:t>
      </w:r>
    </w:p>
    <w:p w:rsidR="00871AA5" w:rsidRDefault="00871AA5" w:rsidP="00871AA5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3.户籍原件、复印件；</w:t>
      </w:r>
    </w:p>
    <w:p w:rsidR="00871AA5" w:rsidRPr="00977DD9" w:rsidRDefault="00871AA5" w:rsidP="00871AA5">
      <w:pPr>
        <w:spacing w:line="340" w:lineRule="exact"/>
        <w:ind w:leftChars="151" w:left="843" w:rightChars="-50" w:right="-160" w:hangingChars="150" w:hanging="360"/>
        <w:jc w:val="left"/>
      </w:pPr>
      <w:r>
        <w:rPr>
          <w:rFonts w:ascii="方正楷体简体" w:eastAsia="方正楷体简体" w:hAnsi="仿宋" w:hint="eastAsia"/>
          <w:color w:val="000000"/>
          <w:sz w:val="24"/>
        </w:rPr>
        <w:t>4.企业工商注册登记复印件（盖章）。</w:t>
      </w:r>
    </w:p>
    <w:p w:rsidR="00840E12" w:rsidRPr="00871AA5" w:rsidRDefault="00840E12"/>
    <w:sectPr w:rsidR="00840E12" w:rsidRPr="00871AA5" w:rsidSect="0084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AA5"/>
    <w:rsid w:val="00840E12"/>
    <w:rsid w:val="0087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A5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2018-03-05T05:00:00Z</dcterms:created>
  <dcterms:modified xsi:type="dcterms:W3CDTF">2018-03-05T05:01:00Z</dcterms:modified>
</cp:coreProperties>
</file>